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E8EC" w14:textId="77777777" w:rsidR="00F7682F" w:rsidRDefault="00F7682F" w:rsidP="00F7682F">
      <w:r>
        <w:rPr>
          <w:rFonts w:ascii="Times New Roman" w:hAnsi="Times New Roman" w:cs="Times New Roman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A3859" wp14:editId="5A408DA4">
                <wp:simplePos x="0" y="0"/>
                <wp:positionH relativeFrom="page">
                  <wp:align>right</wp:align>
                </wp:positionH>
                <wp:positionV relativeFrom="paragraph">
                  <wp:posOffset>-456565</wp:posOffset>
                </wp:positionV>
                <wp:extent cx="7753350" cy="1409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409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3DB2" w14:textId="12E32783" w:rsidR="00F7682F" w:rsidRPr="00F7682F" w:rsidRDefault="009C3CA3" w:rsidP="0028062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C3CA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36"/>
                              </w:rPr>
                              <w:t xml:space="preserve">Development of a Custom Assessment Checklist for Independent Living of </w:t>
                            </w:r>
                            <w:r w:rsidR="004F3A7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36"/>
                              </w:rPr>
                              <w:br/>
                            </w:r>
                            <w:r w:rsidRPr="009C3CA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36"/>
                              </w:rPr>
                              <w:t>People with Physical Disabilities</w:t>
                            </w:r>
                            <w:r w:rsidR="00F7682F" w:rsidRPr="00255B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br/>
                            </w:r>
                            <w:r w:rsidR="00F7682F" w:rsidRPr="00280625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28"/>
                              </w:rPr>
                              <w:br/>
                            </w:r>
                            <w:r w:rsidR="00F7682F" w:rsidRPr="002806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Principal Investigator: Dan Ding, PhD</w:t>
                            </w:r>
                          </w:p>
                          <w:p w14:paraId="59238039" w14:textId="77777777" w:rsidR="00F7682F" w:rsidRDefault="00F7682F" w:rsidP="00F76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A3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3pt;margin-top:-35.95pt;width:610.5pt;height:11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" fillcolor="#1f4d78 [1604]" strokeweight=".5pt">
                <v:textbox>
                  <w:txbxContent>
                    <w:p w14:paraId="0AB83DB2" w14:textId="12E32783" w:rsidR="00F7682F" w:rsidRPr="00F7682F" w:rsidRDefault="009C3CA3" w:rsidP="0028062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C3CA3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36"/>
                        </w:rPr>
                        <w:t xml:space="preserve">Development of a Custom Assessment Checklist for Independent Living of </w:t>
                      </w:r>
                      <w:r w:rsidR="004F3A73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36"/>
                        </w:rPr>
                        <w:br/>
                      </w:r>
                      <w:r w:rsidRPr="009C3CA3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36"/>
                        </w:rPr>
                        <w:t>People with Physical Disabilities</w:t>
                      </w:r>
                      <w:r w:rsidR="00F7682F" w:rsidRPr="00255BF2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br/>
                      </w:r>
                      <w:r w:rsidR="00F7682F" w:rsidRPr="00280625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28"/>
                        </w:rPr>
                        <w:br/>
                      </w:r>
                      <w:r w:rsidR="00F7682F" w:rsidRPr="0028062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28"/>
                        </w:rPr>
                        <w:t>Principal Investigator: Dan Ding, PhD</w:t>
                      </w:r>
                    </w:p>
                    <w:p w14:paraId="59238039" w14:textId="77777777" w:rsidR="00F7682F" w:rsidRDefault="00F7682F" w:rsidP="00F7682F"/>
                  </w:txbxContent>
                </v:textbox>
                <w10:wrap anchorx="page"/>
              </v:shape>
            </w:pict>
          </mc:Fallback>
        </mc:AlternateContent>
      </w:r>
    </w:p>
    <w:p w14:paraId="7E7D62CC" w14:textId="77777777" w:rsidR="00F7682F" w:rsidRPr="00F7682F" w:rsidRDefault="00F7682F" w:rsidP="00F7682F"/>
    <w:p w14:paraId="2B442DBD" w14:textId="77777777" w:rsidR="00F7682F" w:rsidRPr="00F7682F" w:rsidRDefault="00F7682F" w:rsidP="00F7682F"/>
    <w:p w14:paraId="719B686D" w14:textId="77777777" w:rsidR="00F7682F" w:rsidRDefault="00F7682F" w:rsidP="00A000A9">
      <w:pPr>
        <w:jc w:val="both"/>
        <w:rPr>
          <w:rFonts w:ascii="Arial" w:hAnsi="Arial" w:cs="Arial"/>
        </w:rPr>
      </w:pPr>
    </w:p>
    <w:p w14:paraId="72020359" w14:textId="33192462" w:rsidR="00F7682F" w:rsidRDefault="00280625" w:rsidP="009C3CA3">
      <w:pPr>
        <w:jc w:val="center"/>
        <w:rPr>
          <w:rFonts w:ascii="Arial" w:hAnsi="Arial" w:cs="Arial"/>
          <w:b/>
          <w:sz w:val="36"/>
        </w:rPr>
      </w:pPr>
      <w:r w:rsidRPr="00280625">
        <w:rPr>
          <w:rFonts w:ascii="Arial" w:hAnsi="Arial" w:cs="Arial"/>
          <w:b/>
          <w:sz w:val="36"/>
        </w:rPr>
        <w:t xml:space="preserve">This research study will </w:t>
      </w:r>
      <w:r w:rsidR="0082359A">
        <w:rPr>
          <w:rFonts w:ascii="Arial" w:hAnsi="Arial" w:cs="Arial"/>
          <w:b/>
          <w:sz w:val="36"/>
        </w:rPr>
        <w:t xml:space="preserve">help </w:t>
      </w:r>
      <w:r w:rsidR="009C3CA3" w:rsidRPr="009C3CA3">
        <w:rPr>
          <w:rFonts w:ascii="Arial" w:hAnsi="Arial" w:cs="Arial"/>
          <w:b/>
          <w:sz w:val="36"/>
        </w:rPr>
        <w:t xml:space="preserve">develop a custom assessment checklist for independent living </w:t>
      </w:r>
      <w:r w:rsidR="009C3CA3">
        <w:rPr>
          <w:rFonts w:ascii="Arial" w:hAnsi="Arial" w:cs="Arial"/>
          <w:b/>
          <w:sz w:val="36"/>
        </w:rPr>
        <w:t>for</w:t>
      </w:r>
      <w:r w:rsidR="009C3CA3" w:rsidRPr="009C3CA3">
        <w:rPr>
          <w:rFonts w:ascii="Arial" w:hAnsi="Arial" w:cs="Arial"/>
          <w:b/>
          <w:sz w:val="36"/>
        </w:rPr>
        <w:t xml:space="preserve"> people with physical disabilities and establish its reliability</w:t>
      </w:r>
      <w:r w:rsidR="004F3A73">
        <w:rPr>
          <w:rFonts w:ascii="Arial" w:hAnsi="Arial" w:cs="Arial"/>
          <w:b/>
          <w:sz w:val="36"/>
        </w:rPr>
        <w:t>.</w:t>
      </w:r>
    </w:p>
    <w:p w14:paraId="524760F2" w14:textId="77777777" w:rsidR="00280625" w:rsidRDefault="001F4BD9" w:rsidP="00847550">
      <w:pPr>
        <w:spacing w:after="0"/>
        <w:rPr>
          <w:rFonts w:ascii="Arial" w:hAnsi="Arial" w:cs="Arial"/>
          <w:b/>
          <w:sz w:val="28"/>
        </w:rPr>
      </w:pPr>
      <w:r w:rsidRPr="001F4BD9">
        <w:rPr>
          <w:noProof/>
        </w:rPr>
        <w:drawing>
          <wp:anchor distT="0" distB="0" distL="114300" distR="114300" simplePos="0" relativeHeight="251660288" behindDoc="0" locked="0" layoutInCell="1" allowOverlap="1" wp14:anchorId="7986A836" wp14:editId="3DF02571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3069590" cy="2352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F083F" w14:textId="77777777" w:rsidR="00F7682F" w:rsidRDefault="00A000A9" w:rsidP="0082359A">
      <w:pPr>
        <w:spacing w:after="0"/>
        <w:ind w:left="4320" w:firstLine="720"/>
        <w:rPr>
          <w:rFonts w:ascii="Arial" w:hAnsi="Arial" w:cs="Arial"/>
          <w:sz w:val="28"/>
        </w:rPr>
      </w:pPr>
      <w:r w:rsidRPr="00280625">
        <w:rPr>
          <w:rFonts w:ascii="Arial" w:hAnsi="Arial" w:cs="Arial"/>
          <w:b/>
          <w:sz w:val="28"/>
          <w:u w:val="single"/>
        </w:rPr>
        <w:t>Y</w:t>
      </w:r>
      <w:r w:rsidR="00F7682F" w:rsidRPr="00280625">
        <w:rPr>
          <w:rFonts w:ascii="Arial" w:hAnsi="Arial" w:cs="Arial"/>
          <w:b/>
          <w:sz w:val="28"/>
          <w:u w:val="single"/>
        </w:rPr>
        <w:t>ou may be</w:t>
      </w:r>
      <w:r w:rsidRPr="00280625">
        <w:rPr>
          <w:rFonts w:ascii="Arial" w:hAnsi="Arial" w:cs="Arial"/>
          <w:b/>
          <w:sz w:val="28"/>
          <w:u w:val="single"/>
        </w:rPr>
        <w:t xml:space="preserve"> eligible to participate if</w:t>
      </w:r>
      <w:r>
        <w:rPr>
          <w:rFonts w:ascii="Arial" w:hAnsi="Arial" w:cs="Arial"/>
          <w:b/>
          <w:sz w:val="28"/>
        </w:rPr>
        <w:t>:</w:t>
      </w:r>
      <w:r w:rsidR="00280625" w:rsidRPr="00280625">
        <w:rPr>
          <w:rFonts w:ascii="Arial" w:hAnsi="Arial" w:cs="Arial"/>
          <w:b/>
          <w:sz w:val="28"/>
        </w:rPr>
        <w:t xml:space="preserve"> </w:t>
      </w:r>
    </w:p>
    <w:p w14:paraId="33CC14AE" w14:textId="77777777" w:rsidR="00F7682F" w:rsidRPr="00573AE9" w:rsidRDefault="00A000A9" w:rsidP="00A000A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573AE9">
        <w:rPr>
          <w:rFonts w:ascii="Arial" w:hAnsi="Arial" w:cs="Arial"/>
          <w:sz w:val="26"/>
          <w:szCs w:val="26"/>
        </w:rPr>
        <w:t>You a</w:t>
      </w:r>
      <w:r w:rsidR="00F7682F" w:rsidRPr="00573AE9">
        <w:rPr>
          <w:rFonts w:ascii="Arial" w:hAnsi="Arial" w:cs="Arial"/>
          <w:sz w:val="26"/>
          <w:szCs w:val="26"/>
        </w:rPr>
        <w:t xml:space="preserve">re </w:t>
      </w:r>
      <w:r w:rsidR="0082359A">
        <w:rPr>
          <w:rFonts w:ascii="Arial" w:hAnsi="Arial" w:cs="Arial"/>
          <w:sz w:val="26"/>
          <w:szCs w:val="26"/>
        </w:rPr>
        <w:t>21 years of age or older</w:t>
      </w:r>
      <w:r w:rsidR="00731440">
        <w:rPr>
          <w:rFonts w:ascii="Arial" w:hAnsi="Arial" w:cs="Arial"/>
          <w:sz w:val="26"/>
          <w:szCs w:val="26"/>
        </w:rPr>
        <w:t xml:space="preserve"> and</w:t>
      </w:r>
      <w:r w:rsidR="00731440" w:rsidRPr="00731440">
        <w:rPr>
          <w:rFonts w:ascii="Arial" w:hAnsi="Arial" w:cs="Arial"/>
          <w:sz w:val="26"/>
          <w:szCs w:val="26"/>
        </w:rPr>
        <w:t xml:space="preserve"> use a power wheelchair as the primary mean of mobility</w:t>
      </w:r>
    </w:p>
    <w:p w14:paraId="37422F1A" w14:textId="77777777" w:rsidR="0082359A" w:rsidRDefault="00280625" w:rsidP="00573AE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2359A">
        <w:rPr>
          <w:rFonts w:ascii="Arial" w:hAnsi="Arial" w:cs="Arial"/>
          <w:sz w:val="26"/>
          <w:szCs w:val="26"/>
        </w:rPr>
        <w:t xml:space="preserve">You </w:t>
      </w:r>
      <w:r w:rsidR="0082359A" w:rsidRPr="0082359A">
        <w:rPr>
          <w:rFonts w:ascii="Arial" w:hAnsi="Arial" w:cs="Arial"/>
          <w:sz w:val="26"/>
          <w:szCs w:val="26"/>
        </w:rPr>
        <w:t>hav</w:t>
      </w:r>
      <w:r w:rsidR="0082359A">
        <w:rPr>
          <w:rFonts w:ascii="Arial" w:hAnsi="Arial" w:cs="Arial"/>
          <w:sz w:val="26"/>
          <w:szCs w:val="26"/>
        </w:rPr>
        <w:t>e</w:t>
      </w:r>
      <w:r w:rsidR="0082359A" w:rsidRPr="0082359A">
        <w:rPr>
          <w:rFonts w:ascii="Arial" w:hAnsi="Arial" w:cs="Arial"/>
          <w:sz w:val="26"/>
          <w:szCs w:val="26"/>
        </w:rPr>
        <w:t xml:space="preserve"> </w:t>
      </w:r>
      <w:r w:rsidR="00731440" w:rsidRPr="00731440">
        <w:rPr>
          <w:rFonts w:ascii="Arial" w:hAnsi="Arial" w:cs="Arial"/>
          <w:sz w:val="26"/>
          <w:szCs w:val="26"/>
        </w:rPr>
        <w:t xml:space="preserve">self-report difficulties in independently controlling or accessing </w:t>
      </w:r>
      <w:r w:rsidR="00731440">
        <w:rPr>
          <w:rFonts w:ascii="Arial" w:hAnsi="Arial" w:cs="Arial"/>
          <w:sz w:val="26"/>
          <w:szCs w:val="26"/>
        </w:rPr>
        <w:t>your</w:t>
      </w:r>
      <w:r w:rsidR="00731440" w:rsidRPr="00731440">
        <w:rPr>
          <w:rFonts w:ascii="Arial" w:hAnsi="Arial" w:cs="Arial"/>
          <w:sz w:val="26"/>
          <w:szCs w:val="26"/>
        </w:rPr>
        <w:t xml:space="preserve"> environment</w:t>
      </w:r>
      <w:r w:rsidR="00731440">
        <w:rPr>
          <w:rFonts w:ascii="Arial" w:hAnsi="Arial" w:cs="Arial"/>
          <w:sz w:val="26"/>
          <w:szCs w:val="26"/>
        </w:rPr>
        <w:t>.</w:t>
      </w:r>
    </w:p>
    <w:p w14:paraId="0115D4C3" w14:textId="77777777" w:rsidR="00280625" w:rsidRDefault="00280625" w:rsidP="00573AE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2359A">
        <w:rPr>
          <w:rFonts w:ascii="Arial" w:hAnsi="Arial" w:cs="Arial"/>
          <w:sz w:val="26"/>
          <w:szCs w:val="26"/>
        </w:rPr>
        <w:t xml:space="preserve">You </w:t>
      </w:r>
      <w:r w:rsidR="0082359A">
        <w:rPr>
          <w:rFonts w:ascii="Arial" w:hAnsi="Arial" w:cs="Arial"/>
          <w:sz w:val="26"/>
          <w:szCs w:val="26"/>
        </w:rPr>
        <w:t xml:space="preserve">have been </w:t>
      </w:r>
      <w:r w:rsidR="0082359A" w:rsidRPr="0082359A">
        <w:rPr>
          <w:rFonts w:ascii="Arial" w:hAnsi="Arial" w:cs="Arial"/>
          <w:sz w:val="26"/>
          <w:szCs w:val="26"/>
        </w:rPr>
        <w:t xml:space="preserve">living in </w:t>
      </w:r>
      <w:r w:rsidR="0082359A">
        <w:rPr>
          <w:rFonts w:ascii="Arial" w:hAnsi="Arial" w:cs="Arial"/>
          <w:sz w:val="26"/>
          <w:szCs w:val="26"/>
        </w:rPr>
        <w:t>your own</w:t>
      </w:r>
      <w:r w:rsidR="0082359A" w:rsidRPr="0082359A">
        <w:rPr>
          <w:rFonts w:ascii="Arial" w:hAnsi="Arial" w:cs="Arial"/>
          <w:sz w:val="26"/>
          <w:szCs w:val="26"/>
        </w:rPr>
        <w:t xml:space="preserve"> residence for at least 6 months</w:t>
      </w:r>
      <w:r w:rsidR="0082359A">
        <w:rPr>
          <w:rFonts w:ascii="Arial" w:hAnsi="Arial" w:cs="Arial"/>
          <w:sz w:val="26"/>
          <w:szCs w:val="26"/>
        </w:rPr>
        <w:t>.</w:t>
      </w:r>
    </w:p>
    <w:p w14:paraId="3D8FE7ED" w14:textId="77777777" w:rsidR="001F4BD9" w:rsidRPr="001F4BD9" w:rsidRDefault="001F4BD9" w:rsidP="001F4BD9">
      <w:pPr>
        <w:rPr>
          <w:rFonts w:ascii="Arial" w:hAnsi="Arial" w:cs="Arial"/>
          <w:sz w:val="26"/>
          <w:szCs w:val="26"/>
        </w:rPr>
      </w:pPr>
    </w:p>
    <w:p w14:paraId="54C13395" w14:textId="77777777" w:rsidR="009C3CA3" w:rsidRDefault="009C3CA3" w:rsidP="001F4BD9">
      <w:pPr>
        <w:spacing w:after="0"/>
        <w:rPr>
          <w:rFonts w:ascii="Arial" w:hAnsi="Arial" w:cs="Arial"/>
          <w:b/>
          <w:sz w:val="28"/>
          <w:u w:val="single"/>
        </w:rPr>
      </w:pPr>
    </w:p>
    <w:p w14:paraId="12E4C12F" w14:textId="77777777" w:rsidR="00F7682F" w:rsidRPr="00280625" w:rsidRDefault="00280625" w:rsidP="001F4BD9">
      <w:pPr>
        <w:spacing w:after="0"/>
        <w:rPr>
          <w:rFonts w:ascii="Arial" w:hAnsi="Arial" w:cs="Arial"/>
          <w:b/>
          <w:sz w:val="28"/>
          <w:u w:val="single"/>
        </w:rPr>
      </w:pPr>
      <w:r w:rsidRPr="00280625">
        <w:rPr>
          <w:rFonts w:ascii="Arial" w:hAnsi="Arial" w:cs="Arial"/>
          <w:b/>
          <w:sz w:val="28"/>
          <w:u w:val="single"/>
        </w:rPr>
        <w:t>You will be asked to:</w:t>
      </w:r>
    </w:p>
    <w:p w14:paraId="18DF27C6" w14:textId="6ABCCBE0" w:rsidR="0082359A" w:rsidRPr="004F3A73" w:rsidRDefault="0082359A" w:rsidP="00F768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Answer a survey, </w:t>
      </w:r>
      <w:r w:rsidR="00F87D8F">
        <w:rPr>
          <w:rFonts w:ascii="Arial" w:hAnsi="Arial" w:cs="Arial"/>
          <w:sz w:val="26"/>
          <w:szCs w:val="26"/>
        </w:rPr>
        <w:t>three</w:t>
      </w:r>
      <w:r>
        <w:rPr>
          <w:rFonts w:ascii="Arial" w:hAnsi="Arial" w:cs="Arial"/>
          <w:sz w:val="26"/>
          <w:szCs w:val="26"/>
        </w:rPr>
        <w:t xml:space="preserve"> different times,</w:t>
      </w:r>
      <w:r w:rsidR="00F87D8F">
        <w:rPr>
          <w:rFonts w:ascii="Arial" w:hAnsi="Arial" w:cs="Arial"/>
          <w:sz w:val="26"/>
          <w:szCs w:val="26"/>
        </w:rPr>
        <w:t xml:space="preserve"> with the 2</w:t>
      </w:r>
      <w:r w:rsidR="00F87D8F" w:rsidRPr="00F87D8F">
        <w:rPr>
          <w:rFonts w:ascii="Arial" w:hAnsi="Arial" w:cs="Arial"/>
          <w:sz w:val="26"/>
          <w:szCs w:val="26"/>
          <w:vertAlign w:val="superscript"/>
        </w:rPr>
        <w:t>nd</w:t>
      </w:r>
      <w:r w:rsidR="00F87D8F">
        <w:rPr>
          <w:rFonts w:ascii="Arial" w:hAnsi="Arial" w:cs="Arial"/>
          <w:sz w:val="26"/>
          <w:szCs w:val="26"/>
        </w:rPr>
        <w:t xml:space="preserve"> and 3</w:t>
      </w:r>
      <w:r w:rsidR="00F87D8F" w:rsidRPr="00F87D8F">
        <w:rPr>
          <w:rFonts w:ascii="Arial" w:hAnsi="Arial" w:cs="Arial"/>
          <w:sz w:val="26"/>
          <w:szCs w:val="26"/>
          <w:vertAlign w:val="superscript"/>
        </w:rPr>
        <w:t>rd</w:t>
      </w:r>
      <w:r w:rsidR="00F87D8F">
        <w:rPr>
          <w:rFonts w:ascii="Arial" w:hAnsi="Arial" w:cs="Arial"/>
          <w:sz w:val="26"/>
          <w:szCs w:val="26"/>
        </w:rPr>
        <w:t xml:space="preserve"> session</w:t>
      </w:r>
      <w:r>
        <w:rPr>
          <w:rFonts w:ascii="Arial" w:hAnsi="Arial" w:cs="Arial"/>
          <w:sz w:val="26"/>
          <w:szCs w:val="26"/>
        </w:rPr>
        <w:t xml:space="preserve"> </w:t>
      </w:r>
      <w:r w:rsidR="00AE3AA5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to 7 days apart, either at the Human Engineering Research Laboratories</w:t>
      </w:r>
      <w:r w:rsidR="003C7B90">
        <w:rPr>
          <w:rFonts w:ascii="Arial" w:hAnsi="Arial" w:cs="Arial"/>
          <w:sz w:val="26"/>
          <w:szCs w:val="26"/>
        </w:rPr>
        <w:t>, a mutually agreed location or virtually by video/audio conferencing.</w:t>
      </w:r>
    </w:p>
    <w:p w14:paraId="4405957F" w14:textId="77777777" w:rsidR="009C3CA3" w:rsidRPr="00F7682F" w:rsidRDefault="009C3CA3" w:rsidP="00F7682F"/>
    <w:p w14:paraId="2544F651" w14:textId="4081A746" w:rsidR="00F7682F" w:rsidRPr="00F7682F" w:rsidRDefault="00592377" w:rsidP="009C3CA3">
      <w:pPr>
        <w:jc w:val="center"/>
        <w:rPr>
          <w:rFonts w:ascii="Arial" w:hAnsi="Arial" w:cs="Arial"/>
          <w:sz w:val="24"/>
          <w:szCs w:val="24"/>
        </w:rPr>
      </w:pPr>
      <w:r w:rsidRPr="00592377">
        <w:rPr>
          <w:rFonts w:ascii="Arial" w:hAnsi="Arial" w:cs="Arial"/>
          <w:sz w:val="32"/>
          <w:szCs w:val="32"/>
        </w:rPr>
        <w:t>You may be compensated up to $</w:t>
      </w:r>
      <w:r w:rsidR="00F87D8F">
        <w:rPr>
          <w:rFonts w:ascii="Arial" w:hAnsi="Arial" w:cs="Arial"/>
          <w:sz w:val="32"/>
          <w:szCs w:val="32"/>
        </w:rPr>
        <w:t>70</w:t>
      </w:r>
      <w:r w:rsidRPr="00592377">
        <w:rPr>
          <w:rFonts w:ascii="Arial" w:hAnsi="Arial" w:cs="Arial"/>
          <w:sz w:val="32"/>
          <w:szCs w:val="32"/>
        </w:rPr>
        <w:t xml:space="preserve"> for participation.</w:t>
      </w:r>
      <w:r>
        <w:rPr>
          <w:rFonts w:ascii="Arial" w:hAnsi="Arial" w:cs="Arial"/>
          <w:b/>
          <w:sz w:val="32"/>
          <w:szCs w:val="32"/>
        </w:rPr>
        <w:br/>
      </w:r>
      <w:r w:rsidR="00A000A9" w:rsidRPr="00280625">
        <w:rPr>
          <w:rFonts w:ascii="Arial" w:hAnsi="Arial" w:cs="Arial"/>
          <w:b/>
          <w:sz w:val="32"/>
          <w:szCs w:val="32"/>
        </w:rPr>
        <w:t>If you are interested in participating or learning more about the research study</w:t>
      </w:r>
      <w:r w:rsidR="00F7682F" w:rsidRPr="00280625">
        <w:rPr>
          <w:rFonts w:ascii="Arial" w:hAnsi="Arial" w:cs="Arial"/>
          <w:b/>
          <w:sz w:val="32"/>
          <w:szCs w:val="32"/>
        </w:rPr>
        <w:t xml:space="preserve">, please contact </w:t>
      </w:r>
      <w:r w:rsidR="00A000A9" w:rsidRPr="00280625">
        <w:rPr>
          <w:rFonts w:ascii="Arial" w:hAnsi="Arial" w:cs="Arial"/>
          <w:b/>
          <w:sz w:val="32"/>
          <w:szCs w:val="32"/>
        </w:rPr>
        <w:t xml:space="preserve">the </w:t>
      </w:r>
      <w:r w:rsidR="00280625">
        <w:rPr>
          <w:rFonts w:ascii="Arial" w:hAnsi="Arial" w:cs="Arial"/>
          <w:b/>
          <w:sz w:val="32"/>
          <w:szCs w:val="32"/>
        </w:rPr>
        <w:t>research</w:t>
      </w:r>
      <w:r w:rsidR="00F7682F" w:rsidRPr="00280625">
        <w:rPr>
          <w:rFonts w:ascii="Arial" w:hAnsi="Arial" w:cs="Arial"/>
          <w:b/>
          <w:sz w:val="32"/>
          <w:szCs w:val="32"/>
        </w:rPr>
        <w:t xml:space="preserve"> coordinator, </w:t>
      </w:r>
      <w:r w:rsidR="009C3CA3">
        <w:rPr>
          <w:rFonts w:ascii="Arial" w:hAnsi="Arial" w:cs="Arial"/>
          <w:b/>
          <w:sz w:val="32"/>
          <w:szCs w:val="32"/>
        </w:rPr>
        <w:t xml:space="preserve">               </w:t>
      </w:r>
      <w:r w:rsidR="003C7B90">
        <w:rPr>
          <w:rFonts w:ascii="Arial" w:hAnsi="Arial" w:cs="Arial"/>
          <w:b/>
          <w:sz w:val="32"/>
          <w:szCs w:val="32"/>
        </w:rPr>
        <w:t>Lindsey Morris</w:t>
      </w:r>
      <w:r w:rsidR="00F7682F" w:rsidRPr="00280625">
        <w:rPr>
          <w:rFonts w:ascii="Arial" w:hAnsi="Arial" w:cs="Arial"/>
          <w:b/>
          <w:sz w:val="32"/>
          <w:szCs w:val="32"/>
        </w:rPr>
        <w:t>,</w:t>
      </w:r>
      <w:r w:rsidR="009C3CA3">
        <w:rPr>
          <w:rFonts w:ascii="Arial" w:hAnsi="Arial" w:cs="Arial"/>
          <w:b/>
          <w:sz w:val="32"/>
          <w:szCs w:val="32"/>
        </w:rPr>
        <w:t xml:space="preserve"> </w:t>
      </w:r>
      <w:r w:rsidR="00F7682F" w:rsidRPr="00280625">
        <w:rPr>
          <w:rFonts w:ascii="Arial" w:hAnsi="Arial" w:cs="Arial"/>
          <w:b/>
          <w:sz w:val="32"/>
          <w:szCs w:val="32"/>
        </w:rPr>
        <w:t>at 412-822-</w:t>
      </w:r>
      <w:r w:rsidR="003C7B90">
        <w:rPr>
          <w:rFonts w:ascii="Arial" w:hAnsi="Arial" w:cs="Arial"/>
          <w:b/>
          <w:sz w:val="32"/>
          <w:szCs w:val="32"/>
        </w:rPr>
        <w:t>3672</w:t>
      </w:r>
      <w:r w:rsidR="00F7682F" w:rsidRPr="00280625">
        <w:rPr>
          <w:rFonts w:ascii="Arial" w:hAnsi="Arial" w:cs="Arial"/>
          <w:b/>
          <w:sz w:val="32"/>
          <w:szCs w:val="32"/>
        </w:rPr>
        <w:t xml:space="preserve"> or </w:t>
      </w:r>
      <w:r w:rsidR="003C7B90">
        <w:rPr>
          <w:rFonts w:ascii="Arial" w:hAnsi="Arial" w:cs="Arial"/>
          <w:b/>
          <w:sz w:val="32"/>
          <w:szCs w:val="32"/>
        </w:rPr>
        <w:t>llm65</w:t>
      </w:r>
      <w:r w:rsidR="00731440" w:rsidRPr="00731440">
        <w:rPr>
          <w:rFonts w:ascii="Arial" w:hAnsi="Arial" w:cs="Arial"/>
          <w:b/>
          <w:sz w:val="32"/>
          <w:szCs w:val="32"/>
        </w:rPr>
        <w:t>@pitt.edu</w:t>
      </w:r>
      <w:r w:rsidR="00F7682F" w:rsidRPr="00280625">
        <w:rPr>
          <w:rFonts w:ascii="Arial" w:hAnsi="Arial" w:cs="Arial"/>
          <w:b/>
          <w:sz w:val="32"/>
          <w:szCs w:val="32"/>
        </w:rPr>
        <w:br/>
      </w:r>
      <w:r w:rsidR="00CD169F">
        <w:rPr>
          <w:rFonts w:ascii="Arial" w:hAnsi="Arial" w:cs="Arial"/>
          <w:sz w:val="24"/>
          <w:szCs w:val="24"/>
        </w:rPr>
        <w:br/>
      </w:r>
      <w:r w:rsidR="00F7682F" w:rsidRPr="00255BF2">
        <w:rPr>
          <w:rFonts w:ascii="Arial" w:hAnsi="Arial" w:cs="Arial"/>
          <w:sz w:val="24"/>
          <w:szCs w:val="24"/>
        </w:rPr>
        <w:t>Human Engineering Research Laboratories</w:t>
      </w:r>
      <w:r w:rsidR="00F7682F" w:rsidRPr="00255BF2">
        <w:rPr>
          <w:rFonts w:ascii="Arial" w:hAnsi="Arial" w:cs="Arial"/>
          <w:sz w:val="24"/>
          <w:szCs w:val="24"/>
        </w:rPr>
        <w:br/>
      </w:r>
      <w:r w:rsidR="00F7682F" w:rsidRPr="00255BF2">
        <w:rPr>
          <w:rFonts w:ascii="Arial" w:hAnsi="Arial" w:cs="Arial"/>
          <w:noProof/>
          <w:sz w:val="28"/>
          <w:lang w:eastAsia="en-US"/>
        </w:rPr>
        <w:drawing>
          <wp:inline distT="0" distB="0" distL="0" distR="0" wp14:anchorId="40D92369" wp14:editId="6530584C">
            <wp:extent cx="860611" cy="498350"/>
            <wp:effectExtent l="0" t="0" r="0" b="0"/>
            <wp:docPr id="1" name="Picture 1" descr="EasterSea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Seal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94" cy="50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82F" w:rsidRPr="00255BF2">
        <w:rPr>
          <w:rFonts w:ascii="Arial" w:hAnsi="Arial" w:cs="Arial"/>
          <w:sz w:val="24"/>
          <w:szCs w:val="24"/>
        </w:rPr>
        <w:br/>
        <w:t xml:space="preserve">Bakery Square, 6425 Penn Avenue, </w:t>
      </w:r>
      <w:r w:rsidR="00F7682F">
        <w:rPr>
          <w:rFonts w:ascii="Arial" w:hAnsi="Arial" w:cs="Arial"/>
          <w:sz w:val="24"/>
          <w:szCs w:val="24"/>
        </w:rPr>
        <w:t>Suite 400</w:t>
      </w:r>
      <w:r w:rsidR="00F7682F">
        <w:rPr>
          <w:rFonts w:ascii="Arial" w:hAnsi="Arial" w:cs="Arial"/>
          <w:sz w:val="24"/>
          <w:szCs w:val="24"/>
        </w:rPr>
        <w:br/>
      </w:r>
      <w:r w:rsidR="00F7682F" w:rsidRPr="00255BF2">
        <w:rPr>
          <w:rFonts w:ascii="Arial" w:hAnsi="Arial" w:cs="Arial"/>
          <w:sz w:val="24"/>
          <w:szCs w:val="24"/>
        </w:rPr>
        <w:t>Pittsburgh, PA 15206</w:t>
      </w:r>
      <w:r w:rsidR="00F7682F">
        <w:rPr>
          <w:rFonts w:ascii="Arial" w:hAnsi="Arial" w:cs="Arial"/>
          <w:sz w:val="24"/>
          <w:szCs w:val="24"/>
        </w:rPr>
        <w:t xml:space="preserve"> | </w:t>
      </w:r>
      <w:r w:rsidR="00F7682F" w:rsidRPr="00255BF2">
        <w:rPr>
          <w:rFonts w:ascii="Arial" w:hAnsi="Arial" w:cs="Arial"/>
          <w:sz w:val="24"/>
          <w:szCs w:val="24"/>
        </w:rPr>
        <w:t>(412) 822-3700</w:t>
      </w:r>
      <w:r w:rsidR="00F7682F">
        <w:rPr>
          <w:rFonts w:ascii="Arial" w:hAnsi="Arial" w:cs="Arial"/>
          <w:sz w:val="24"/>
          <w:szCs w:val="24"/>
        </w:rPr>
        <w:t xml:space="preserve"> | www.herl.pitt.edu</w:t>
      </w:r>
    </w:p>
    <w:sectPr w:rsidR="00F7682F" w:rsidRPr="00F7682F" w:rsidSect="0019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CEE2"/>
      </v:shape>
    </w:pict>
  </w:numPicBullet>
  <w:abstractNum w:abstractNumId="0" w15:restartNumberingAfterBreak="0">
    <w:nsid w:val="2BFA622A"/>
    <w:multiLevelType w:val="hybridMultilevel"/>
    <w:tmpl w:val="3C6429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07221"/>
    <w:multiLevelType w:val="hybridMultilevel"/>
    <w:tmpl w:val="5BE0135C"/>
    <w:lvl w:ilvl="0" w:tplc="04090007">
      <w:start w:val="1"/>
      <w:numFmt w:val="bullet"/>
      <w:lvlText w:val=""/>
      <w:lvlPicBulletId w:val="0"/>
      <w:lvlJc w:val="left"/>
      <w:pPr>
        <w:ind w:left="56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10"/>
    <w:rsid w:val="00195E10"/>
    <w:rsid w:val="001F4BD9"/>
    <w:rsid w:val="002439F1"/>
    <w:rsid w:val="00280625"/>
    <w:rsid w:val="002E770B"/>
    <w:rsid w:val="003C1D9A"/>
    <w:rsid w:val="003C7B90"/>
    <w:rsid w:val="003E75B0"/>
    <w:rsid w:val="004E4ADB"/>
    <w:rsid w:val="004F3A73"/>
    <w:rsid w:val="00504CDA"/>
    <w:rsid w:val="00573AE9"/>
    <w:rsid w:val="00592377"/>
    <w:rsid w:val="00731440"/>
    <w:rsid w:val="0082359A"/>
    <w:rsid w:val="00847550"/>
    <w:rsid w:val="009C3CA3"/>
    <w:rsid w:val="00A000A9"/>
    <w:rsid w:val="00AE3AA5"/>
    <w:rsid w:val="00CD169F"/>
    <w:rsid w:val="00F523B8"/>
    <w:rsid w:val="00F7682F"/>
    <w:rsid w:val="00F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A42E"/>
  <w15:chartTrackingRefBased/>
  <w15:docId w15:val="{C966A728-0D8A-40BA-BAAD-0D45B200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2F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ntanswer">
    <w:name w:val="printanswer"/>
    <w:basedOn w:val="DefaultParagraphFont"/>
    <w:rsid w:val="00195E10"/>
  </w:style>
  <w:style w:type="character" w:customStyle="1" w:styleId="apple-converted-space">
    <w:name w:val="apple-converted-space"/>
    <w:basedOn w:val="DefaultParagraphFont"/>
    <w:rsid w:val="00195E10"/>
  </w:style>
  <w:style w:type="paragraph" w:styleId="ListParagraph">
    <w:name w:val="List Paragraph"/>
    <w:basedOn w:val="Normal"/>
    <w:uiPriority w:val="34"/>
    <w:qFormat/>
    <w:rsid w:val="00F76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D9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Khara Alyssa</dc:creator>
  <cp:keywords/>
  <dc:description/>
  <cp:lastModifiedBy>Morris, Lindsey Lee</cp:lastModifiedBy>
  <cp:revision>2</cp:revision>
  <dcterms:created xsi:type="dcterms:W3CDTF">2020-04-24T22:34:00Z</dcterms:created>
  <dcterms:modified xsi:type="dcterms:W3CDTF">2020-04-24T22:34:00Z</dcterms:modified>
</cp:coreProperties>
</file>